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8DC7" w14:textId="77777777" w:rsidR="00820D1A" w:rsidRDefault="00EC3118" w:rsidP="00EC311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40"/>
          <w:szCs w:val="40"/>
          <w:lang w:val="en-US"/>
        </w:rPr>
      </w:pPr>
      <w:r w:rsidRPr="00EC3118">
        <w:rPr>
          <w:rFonts w:asciiTheme="minorHAnsi" w:eastAsiaTheme="minorEastAsia" w:hAnsiTheme="minorHAnsi" w:cstheme="minorBidi"/>
          <w:color w:val="000000" w:themeColor="text1"/>
          <w:kern w:val="24"/>
          <w:sz w:val="40"/>
          <w:szCs w:val="40"/>
          <w:lang w:val="en-US"/>
        </w:rPr>
        <w:t xml:space="preserve">     </w:t>
      </w:r>
    </w:p>
    <w:p w14:paraId="7ACEF8FC" w14:textId="48A49A69" w:rsidR="00820D1A" w:rsidRPr="00673154" w:rsidRDefault="00820D1A" w:rsidP="00673154">
      <w:pPr>
        <w:pStyle w:val="NormalWeb"/>
        <w:spacing w:before="0" w:beforeAutospacing="0" w:after="0" w:afterAutospacing="0"/>
        <w:ind w:left="720" w:firstLine="720"/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UCTEL: Ultra Clean Trace Element Laboratory</w:t>
      </w:r>
      <w:r w:rsidR="00673154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, University of Manitoba</w:t>
      </w:r>
    </w:p>
    <w:p w14:paraId="7132D8C0" w14:textId="77777777" w:rsidR="003321A7" w:rsidRPr="00673154" w:rsidRDefault="003321A7" w:rsidP="00EC311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</w:pPr>
    </w:p>
    <w:p w14:paraId="46B22BAB" w14:textId="77777777" w:rsidR="0027474A" w:rsidRPr="00673154" w:rsidRDefault="00820D1A" w:rsidP="00EC311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The UCTEL is a Class 100 Laboratory </w:t>
      </w:r>
      <w:r w:rsidR="0027474A" w:rsidRPr="00673154">
        <w:rPr>
          <w:rFonts w:asciiTheme="minorHAnsi" w:hAnsiTheme="minorHAnsi"/>
          <w:color w:val="000000"/>
        </w:rPr>
        <w:t xml:space="preserve">focused on the study of environmental chemistry and biogeochemistry of trace elements.  </w:t>
      </w:r>
    </w:p>
    <w:p w14:paraId="3C422AF2" w14:textId="77777777" w:rsidR="00563BDD" w:rsidRPr="00673154" w:rsidRDefault="00563BDD" w:rsidP="00EC311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</w:pPr>
    </w:p>
    <w:p w14:paraId="51764800" w14:textId="77777777" w:rsidR="00EC3118" w:rsidRPr="00673154" w:rsidRDefault="00EC3118" w:rsidP="00EC311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Lab Capacity: </w:t>
      </w:r>
    </w:p>
    <w:p w14:paraId="41B509C8" w14:textId="77777777" w:rsidR="00EC3118" w:rsidRPr="00673154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Trace Metals with ICP-MS (Agilent 8900 and Perkin Elmer DRCII): we focus on trace elements such as Fe, Se, Cd, Ni, Co, Cr, As, Pb, V, Be, Mn, Cu, Zn, Rb, Ag, Sr, Ba, U with a detection limit (DL) in the 1-100 ppt range</w:t>
      </w:r>
      <w:r w:rsidR="00F07999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</w:p>
    <w:p w14:paraId="59451911" w14:textId="77777777" w:rsidR="00EC3118" w:rsidRPr="00673154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Agilent </w:t>
      </w:r>
      <w:r w:rsidR="0027474A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6410 </w:t>
      </w:r>
      <w:r w:rsidR="003321A7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ESI</w:t>
      </w: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-QQQ-MS</w:t>
      </w:r>
      <w:r w:rsidR="00820D1A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for </w:t>
      </w:r>
      <w:r w:rsidR="003321A7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identification </w:t>
      </w:r>
      <w:r w:rsidR="00820D1A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of</w:t>
      </w:r>
      <w:r w:rsidR="003321A7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organometallic/organic</w:t>
      </w:r>
      <w:r w:rsidR="00820D1A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compounds</w:t>
      </w:r>
      <w:r w:rsidR="003321A7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of molecules up to 2000 Daltons. Sample introduction is an Agilent 1200 LC for speciation analysis</w:t>
      </w:r>
      <w:r w:rsidR="00F07999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that can be split between the MS and a DAD for UV absorbing compounds</w:t>
      </w:r>
      <w:r w:rsidR="003321A7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  <w:r w:rsidR="0027474A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</w:t>
      </w:r>
    </w:p>
    <w:p w14:paraId="4ADF9218" w14:textId="77777777" w:rsidR="00EC3118" w:rsidRPr="00673154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Total Mercury Analyzer (Tekran CVAFS): for THg analysis in water (DL 0.05 ng/L)</w:t>
      </w:r>
    </w:p>
    <w:p w14:paraId="7DF4724A" w14:textId="77777777" w:rsidR="00EC3118" w:rsidRPr="00673154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Methyl Mercury Analyzer (Brooks Rand LC-AFS): </w:t>
      </w:r>
      <w:r w:rsidR="00F07999" w:rsidRPr="00673154">
        <w:rPr>
          <w:rFonts w:asciiTheme="minorHAnsi" w:eastAsiaTheme="minorEastAsia" w:hAnsiTheme="minorHAnsi"/>
          <w:lang w:val="en-US"/>
        </w:rPr>
        <w:t>w</w:t>
      </w:r>
      <w:r w:rsidRPr="00673154">
        <w:rPr>
          <w:rFonts w:asciiTheme="minorHAnsi" w:eastAsiaTheme="minorEastAsia" w:hAnsiTheme="minorHAnsi"/>
          <w:lang w:val="en-US"/>
        </w:rPr>
        <w:t>e can analyze biota, sediments and water for Methyl Mercury (DL 0.008 ng/L)</w:t>
      </w:r>
      <w:r w:rsidR="00F07999" w:rsidRPr="00673154">
        <w:rPr>
          <w:rFonts w:asciiTheme="minorHAnsi" w:eastAsiaTheme="minorEastAsia" w:hAnsiTheme="minorHAnsi"/>
          <w:lang w:val="en-US"/>
        </w:rPr>
        <w:t>.</w:t>
      </w:r>
    </w:p>
    <w:p w14:paraId="25D17D57" w14:textId="77777777" w:rsidR="00EC3118" w:rsidRPr="00673154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Liquid Chromatography Mass Spectrometry for inorganic compounds </w:t>
      </w:r>
      <w:r w:rsidR="00F07999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</w:p>
    <w:p w14:paraId="70C24134" w14:textId="77777777" w:rsidR="00EC3118" w:rsidRPr="00673154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Major Ions </w:t>
      </w:r>
      <w:r w:rsidR="00225E84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– High Pressure</w:t>
      </w: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Ion Chromatography </w:t>
      </w:r>
      <w:r w:rsidR="00F07999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DIONEX 5000</w:t>
      </w:r>
      <w:r w:rsidR="00225E84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+ </w:t>
      </w:r>
      <w:r w:rsidR="00F07999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 xml:space="preserve"> </w:t>
      </w: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for major cations and anions</w:t>
      </w:r>
      <w:r w:rsidR="00F07999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</w:p>
    <w:p w14:paraId="674C567C" w14:textId="77777777" w:rsidR="00EC3118" w:rsidRPr="00673154" w:rsidRDefault="00EC3118" w:rsidP="00EC31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MARS5 Microwave Digestion: To acid digest samples</w:t>
      </w:r>
      <w:r w:rsidR="00F07999" w:rsidRPr="00673154">
        <w:rPr>
          <w:rFonts w:asciiTheme="minorHAnsi" w:eastAsiaTheme="minorEastAsia" w:hAnsiTheme="minorHAnsi" w:cstheme="minorBidi"/>
          <w:color w:val="000000" w:themeColor="text1"/>
          <w:kern w:val="24"/>
          <w:lang w:val="en-US"/>
        </w:rPr>
        <w:t>.</w:t>
      </w:r>
    </w:p>
    <w:p w14:paraId="769EB0C7" w14:textId="77777777" w:rsidR="0006796A" w:rsidRPr="00673154" w:rsidRDefault="00993A4D" w:rsidP="00EC3118">
      <w:pPr>
        <w:rPr>
          <w:sz w:val="24"/>
          <w:szCs w:val="24"/>
        </w:rPr>
      </w:pPr>
    </w:p>
    <w:p w14:paraId="40F0CB69" w14:textId="77777777" w:rsidR="0027474A" w:rsidRPr="00673154" w:rsidRDefault="0027474A" w:rsidP="00EC3118">
      <w:pPr>
        <w:rPr>
          <w:sz w:val="24"/>
          <w:szCs w:val="24"/>
        </w:rPr>
      </w:pPr>
      <w:r w:rsidRPr="00673154">
        <w:rPr>
          <w:sz w:val="24"/>
          <w:szCs w:val="24"/>
        </w:rPr>
        <w:t>Contacts:</w:t>
      </w:r>
    </w:p>
    <w:p w14:paraId="2C18B66B" w14:textId="3255DCBB" w:rsidR="00673154" w:rsidRPr="00673154" w:rsidRDefault="00993A4D" w:rsidP="00673154">
      <w:pPr>
        <w:spacing w:after="0" w:line="240" w:lineRule="auto"/>
        <w:ind w:firstLine="720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en-CA"/>
        </w:rPr>
      </w:pPr>
      <w:hyperlink r:id="rId5" w:history="1">
        <w:r w:rsidR="0027474A" w:rsidRPr="00673154">
          <w:rPr>
            <w:rFonts w:eastAsia="Times New Roman" w:cs="Times New Roman"/>
            <w:i/>
            <w:iCs/>
            <w:color w:val="000000"/>
            <w:sz w:val="24"/>
            <w:szCs w:val="24"/>
            <w:lang w:eastAsia="en-CA"/>
          </w:rPr>
          <w:t>Dr. Feiyue Wang</w:t>
        </w:r>
      </w:hyperlink>
      <w:r w:rsidR="0027474A" w:rsidRPr="00673154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(Lead Scientist)</w:t>
      </w:r>
      <w:r w:rsidR="00673154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  <w:r w:rsidR="00673154" w:rsidRPr="00673154">
        <w:rPr>
          <w:rFonts w:eastAsia="Times New Roman" w:cs="Times New Roman"/>
          <w:i/>
          <w:iCs/>
          <w:color w:val="0070C0"/>
          <w:sz w:val="24"/>
          <w:szCs w:val="24"/>
          <w:lang w:eastAsia="en-CA"/>
        </w:rPr>
        <w:fldChar w:fldCharType="begin"/>
      </w:r>
      <w:r>
        <w:rPr>
          <w:rFonts w:eastAsia="Times New Roman" w:cs="Times New Roman"/>
          <w:i/>
          <w:iCs/>
          <w:color w:val="0070C0"/>
          <w:sz w:val="24"/>
          <w:szCs w:val="24"/>
          <w:lang w:eastAsia="en-CA"/>
        </w:rPr>
        <w:instrText>HYPERLINK "file:///Users/Marcos1/Downloads/feiyue.wang@umanitoba.ca"</w:instrText>
      </w:r>
      <w:r w:rsidRPr="00673154">
        <w:rPr>
          <w:rFonts w:eastAsia="Times New Roman" w:cs="Times New Roman"/>
          <w:i/>
          <w:iCs/>
          <w:color w:val="0070C0"/>
          <w:sz w:val="24"/>
          <w:szCs w:val="24"/>
          <w:lang w:eastAsia="en-CA"/>
        </w:rPr>
      </w:r>
      <w:r w:rsidR="00673154" w:rsidRPr="00673154">
        <w:rPr>
          <w:rFonts w:eastAsia="Times New Roman" w:cs="Times New Roman"/>
          <w:i/>
          <w:iCs/>
          <w:color w:val="0070C0"/>
          <w:sz w:val="24"/>
          <w:szCs w:val="24"/>
          <w:lang w:eastAsia="en-CA"/>
        </w:rPr>
        <w:fldChar w:fldCharType="separate"/>
      </w:r>
      <w:r w:rsidR="00673154" w:rsidRPr="00673154">
        <w:rPr>
          <w:rStyle w:val="Hyperlink"/>
          <w:rFonts w:eastAsia="Times New Roman" w:cs="Times New Roman"/>
          <w:i w:val="0"/>
          <w:iCs w:val="0"/>
          <w:color w:val="0070C0"/>
          <w:sz w:val="24"/>
          <w:szCs w:val="24"/>
          <w:lang w:eastAsia="en-CA"/>
        </w:rPr>
        <w:t>feiyue.wang@umanitoba.ca</w:t>
      </w:r>
      <w:r w:rsidR="00673154" w:rsidRPr="00673154">
        <w:rPr>
          <w:rFonts w:eastAsia="Times New Roman" w:cs="Times New Roman"/>
          <w:i/>
          <w:iCs/>
          <w:color w:val="0070C0"/>
          <w:sz w:val="24"/>
          <w:szCs w:val="24"/>
          <w:lang w:eastAsia="en-CA"/>
        </w:rPr>
        <w:fldChar w:fldCharType="end"/>
      </w:r>
    </w:p>
    <w:p w14:paraId="6CF6FE51" w14:textId="476DFFB1" w:rsidR="0027474A" w:rsidRPr="00673154" w:rsidRDefault="0027474A" w:rsidP="00673154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673154">
        <w:rPr>
          <w:rFonts w:eastAsia="Times New Roman" w:cs="Times New Roman"/>
          <w:color w:val="000000"/>
          <w:sz w:val="24"/>
          <w:szCs w:val="24"/>
          <w:lang w:eastAsia="en-CA"/>
        </w:rPr>
        <w:t>Tel.: +1-204-474-6250</w:t>
      </w:r>
    </w:p>
    <w:p w14:paraId="5A875C24" w14:textId="77777777" w:rsidR="0027474A" w:rsidRPr="00673154" w:rsidRDefault="0027474A" w:rsidP="0027474A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en-CA"/>
        </w:rPr>
      </w:pPr>
      <w:r w:rsidRPr="00673154">
        <w:rPr>
          <w:rFonts w:eastAsia="Times New Roman" w:cs="Times New Roman"/>
          <w:color w:val="000000"/>
          <w:sz w:val="24"/>
          <w:szCs w:val="24"/>
          <w:lang w:eastAsia="en-CA"/>
        </w:rPr>
        <w:t> </w:t>
      </w:r>
    </w:p>
    <w:p w14:paraId="25067BD3" w14:textId="68683850" w:rsidR="00673154" w:rsidRPr="00673154" w:rsidRDefault="00993A4D" w:rsidP="00673154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en-CA"/>
        </w:rPr>
      </w:pPr>
      <w:hyperlink r:id="rId6" w:history="1">
        <w:r w:rsidR="0027474A" w:rsidRPr="00673154">
          <w:rPr>
            <w:rFonts w:eastAsia="Times New Roman" w:cs="Times New Roman"/>
            <w:i/>
            <w:iCs/>
            <w:color w:val="000000"/>
            <w:sz w:val="24"/>
            <w:szCs w:val="24"/>
            <w:lang w:eastAsia="en-CA"/>
          </w:rPr>
          <w:t>Ms. Debbie Armstrong</w:t>
        </w:r>
      </w:hyperlink>
      <w:r w:rsidR="0027474A" w:rsidRPr="00673154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(Technician)</w:t>
      </w:r>
      <w:r w:rsidR="00673154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  <w:hyperlink r:id="rId7" w:history="1">
        <w:r w:rsidR="00673154" w:rsidRPr="00673154">
          <w:rPr>
            <w:rStyle w:val="Hyperlink"/>
            <w:rFonts w:eastAsia="Times New Roman" w:cs="Times New Roman"/>
            <w:color w:val="0070C0"/>
            <w:sz w:val="24"/>
            <w:szCs w:val="24"/>
            <w:lang w:eastAsia="en-CA"/>
          </w:rPr>
          <w:t>Debbie.Armstrong@umanitoba.</w:t>
        </w:r>
        <w:r w:rsidR="00673154" w:rsidRPr="00673154">
          <w:rPr>
            <w:rStyle w:val="Hyperlink"/>
            <w:rFonts w:eastAsia="Times New Roman" w:cs="Times New Roman"/>
            <w:color w:val="0070C0"/>
            <w:sz w:val="24"/>
            <w:szCs w:val="24"/>
            <w:lang w:eastAsia="en-CA"/>
          </w:rPr>
          <w:t>c</w:t>
        </w:r>
        <w:r w:rsidR="00673154" w:rsidRPr="00673154">
          <w:rPr>
            <w:rStyle w:val="Hyperlink"/>
            <w:rFonts w:eastAsia="Times New Roman" w:cs="Times New Roman"/>
            <w:color w:val="0070C0"/>
            <w:sz w:val="24"/>
            <w:szCs w:val="24"/>
            <w:lang w:eastAsia="en-CA"/>
          </w:rPr>
          <w:t>a</w:t>
        </w:r>
      </w:hyperlink>
    </w:p>
    <w:p w14:paraId="4DC1C4D6" w14:textId="77777777" w:rsidR="0027474A" w:rsidRPr="00673154" w:rsidRDefault="0027474A" w:rsidP="0027474A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en-CA"/>
        </w:rPr>
      </w:pPr>
      <w:r w:rsidRPr="00673154">
        <w:rPr>
          <w:rFonts w:eastAsia="Times New Roman" w:cs="Times New Roman"/>
          <w:color w:val="000000"/>
          <w:sz w:val="24"/>
          <w:szCs w:val="24"/>
          <w:lang w:eastAsia="en-CA"/>
        </w:rPr>
        <w:t>Tel.: +1-204-272-1528</w:t>
      </w:r>
    </w:p>
    <w:p w14:paraId="1DA91924" w14:textId="77777777" w:rsidR="0027474A" w:rsidRPr="0027474A" w:rsidRDefault="0027474A" w:rsidP="00EC3118">
      <w:pPr>
        <w:rPr>
          <w:sz w:val="24"/>
          <w:szCs w:val="24"/>
        </w:rPr>
      </w:pPr>
    </w:p>
    <w:sectPr w:rsidR="0027474A" w:rsidRPr="00274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91999"/>
    <w:multiLevelType w:val="hybridMultilevel"/>
    <w:tmpl w:val="68F4F02A"/>
    <w:lvl w:ilvl="0" w:tplc="4516B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48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A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2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2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A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E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69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18"/>
    <w:rsid w:val="001D53E2"/>
    <w:rsid w:val="00225E84"/>
    <w:rsid w:val="0027474A"/>
    <w:rsid w:val="003321A7"/>
    <w:rsid w:val="00563BDD"/>
    <w:rsid w:val="00673154"/>
    <w:rsid w:val="007E20A2"/>
    <w:rsid w:val="00820D1A"/>
    <w:rsid w:val="00993A4D"/>
    <w:rsid w:val="00D74C39"/>
    <w:rsid w:val="00EC3118"/>
    <w:rsid w:val="00F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2C743"/>
  <w15:docId w15:val="{FBC04BB3-FFD7-0C4E-832D-3FB1DEC3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C3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7474A"/>
    <w:rPr>
      <w:i/>
      <w:iCs/>
      <w:strike w:val="0"/>
      <w:dstrike w:val="0"/>
      <w:color w:val="00000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73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Marcos1/Downloads/Debbie.Armstrong@u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.armstrong@umanitoba.ca?subject=UCTEL%20info" TargetMode="External"/><Relationship Id="rId5" Type="http://schemas.openxmlformats.org/officeDocument/2006/relationships/hyperlink" Target="mailto:feiyue.wang@umanitoba.ca?subject=UCTEL%20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Marcos Lemes</cp:lastModifiedBy>
  <cp:revision>2</cp:revision>
  <dcterms:created xsi:type="dcterms:W3CDTF">2021-06-16T15:31:00Z</dcterms:created>
  <dcterms:modified xsi:type="dcterms:W3CDTF">2021-06-16T15:31:00Z</dcterms:modified>
</cp:coreProperties>
</file>